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219" w:rsidRDefault="00345219" w:rsidP="00345219">
            <w:pPr>
              <w:adjustRightInd w:val="0"/>
              <w:ind w:left="-174" w:hanging="458"/>
              <w:jc w:val="center"/>
              <w:rPr>
                <w:bCs/>
              </w:rPr>
            </w:pPr>
          </w:p>
          <w:p w:rsidR="00345219" w:rsidRDefault="00345219" w:rsidP="00345219">
            <w:pPr>
              <w:adjustRightInd w:val="0"/>
              <w:ind w:left="-174" w:hanging="458"/>
              <w:jc w:val="center"/>
              <w:rPr>
                <w:bCs/>
              </w:rPr>
            </w:pPr>
            <w:r w:rsidRPr="00345219">
              <w:rPr>
                <w:bCs/>
              </w:rPr>
              <w:t xml:space="preserve">Nacrt prijedloga Naredbe </w:t>
            </w:r>
            <w:r>
              <w:rPr>
                <w:bCs/>
              </w:rPr>
              <w:t>o dopuni Naredbe o uvjetima</w:t>
            </w:r>
          </w:p>
          <w:p w:rsidR="00345219" w:rsidRPr="00345219" w:rsidRDefault="00345219" w:rsidP="00345219">
            <w:pPr>
              <w:adjustRightInd w:val="0"/>
              <w:ind w:left="-174" w:hanging="458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345219">
              <w:rPr>
                <w:bCs/>
              </w:rPr>
              <w:t>rometovanja vozila u središnjem dijelu Grada Zagreba</w:t>
            </w:r>
          </w:p>
          <w:p w:rsidR="00487368" w:rsidRPr="009D12D0" w:rsidRDefault="00487368" w:rsidP="00345219">
            <w:pPr>
              <w:adjustRightInd w:val="0"/>
              <w:spacing w:before="100" w:beforeAutospacing="1"/>
              <w:jc w:val="both"/>
            </w:pP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2D0" w:rsidRPr="00937292" w:rsidRDefault="009D12D0" w:rsidP="009D12D0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>Gradski ured za</w:t>
            </w:r>
            <w:r w:rsidR="00345219">
              <w:rPr>
                <w:rFonts w:eastAsia="Calibri"/>
                <w:lang w:eastAsia="en-US"/>
              </w:rPr>
              <w:t xml:space="preserve"> obnovu,</w:t>
            </w:r>
            <w:r w:rsidRPr="00937292">
              <w:rPr>
                <w:rFonts w:eastAsia="Calibri"/>
                <w:lang w:eastAsia="en-US"/>
              </w:rPr>
              <w:t xml:space="preserve"> izgradnju,</w:t>
            </w:r>
            <w:r w:rsidR="00345219" w:rsidRPr="00937292">
              <w:rPr>
                <w:rFonts w:eastAsia="Calibri"/>
                <w:lang w:eastAsia="en-US"/>
              </w:rPr>
              <w:t xml:space="preserve"> prostorno uređenje</w:t>
            </w:r>
            <w:r w:rsidR="00345219">
              <w:rPr>
                <w:rFonts w:eastAsia="Calibri"/>
                <w:lang w:eastAsia="en-US"/>
              </w:rPr>
              <w:t>,</w:t>
            </w:r>
            <w:r w:rsidRPr="00937292">
              <w:rPr>
                <w:rFonts w:eastAsia="Calibri"/>
                <w:lang w:eastAsia="en-US"/>
              </w:rPr>
              <w:t xml:space="preserve"> graditeljs</w:t>
            </w:r>
            <w:r>
              <w:rPr>
                <w:rFonts w:eastAsia="Calibri"/>
                <w:lang w:eastAsia="en-US"/>
              </w:rPr>
              <w:t>tvo, komunalne poslove i promet</w:t>
            </w:r>
          </w:p>
          <w:p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D456C8" w:rsidRDefault="00345219" w:rsidP="00345219">
            <w:pPr>
              <w:jc w:val="center"/>
            </w:pPr>
            <w:r>
              <w:t>20. 4. 2022</w:t>
            </w:r>
            <w:r w:rsidR="00BC5F9C" w:rsidRPr="00D456C8">
              <w:t xml:space="preserve">. – </w:t>
            </w:r>
            <w:r>
              <w:t>20</w:t>
            </w:r>
            <w:r w:rsidR="00BC5F9C" w:rsidRPr="00D456C8">
              <w:t>. 5.</w:t>
            </w:r>
            <w:r w:rsidR="00771735" w:rsidRPr="00D456C8">
              <w:t xml:space="preserve"> 20</w:t>
            </w:r>
            <w:r>
              <w:t>22.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D456C8" w:rsidRDefault="009D12D0" w:rsidP="009D12D0">
            <w:pPr>
              <w:jc w:val="center"/>
            </w:pPr>
            <w:r w:rsidRPr="00D456C8">
              <w:t>Internetsko savjetovanje</w:t>
            </w:r>
          </w:p>
        </w:tc>
      </w:tr>
    </w:tbl>
    <w:p w:rsidR="0021407F" w:rsidRPr="00995B2A" w:rsidRDefault="009D12D0" w:rsidP="00995B2A">
      <w:pPr>
        <w:adjustRightInd w:val="0"/>
        <w:spacing w:before="100" w:beforeAutospacing="1"/>
        <w:jc w:val="both"/>
        <w:rPr>
          <w:bCs/>
          <w:color w:val="000000"/>
        </w:rPr>
      </w:pPr>
      <w:r>
        <w:t xml:space="preserve">Za vrijeme trajanja </w:t>
      </w:r>
      <w:r w:rsidR="00841FEB">
        <w:t>internetskog</w:t>
      </w:r>
      <w:r>
        <w:t xml:space="preserve"> savjetovanja</w:t>
      </w:r>
      <w:r w:rsidR="00771735" w:rsidRPr="00771735">
        <w:rPr>
          <w:bCs/>
          <w:color w:val="000000"/>
        </w:rPr>
        <w:t xml:space="preserve"> </w:t>
      </w:r>
      <w:r w:rsidR="00481398">
        <w:rPr>
          <w:bCs/>
          <w:color w:val="000000"/>
        </w:rPr>
        <w:t xml:space="preserve">o Nacrtu prijedloga </w:t>
      </w:r>
      <w:r w:rsidR="008172CE">
        <w:rPr>
          <w:bCs/>
          <w:color w:val="000000"/>
        </w:rPr>
        <w:t>N</w:t>
      </w:r>
      <w:bookmarkStart w:id="0" w:name="_GoBack"/>
      <w:bookmarkEnd w:id="0"/>
      <w:r w:rsidR="00771735" w:rsidRPr="00FC050A">
        <w:rPr>
          <w:bCs/>
          <w:color w:val="000000"/>
        </w:rPr>
        <w:t>aredbe</w:t>
      </w:r>
      <w:r w:rsidR="00771735">
        <w:rPr>
          <w:bCs/>
          <w:color w:val="000000"/>
        </w:rPr>
        <w:t xml:space="preserve"> </w:t>
      </w:r>
      <w:r w:rsidR="00771735" w:rsidRPr="00FC050A">
        <w:rPr>
          <w:bCs/>
          <w:color w:val="000000"/>
        </w:rPr>
        <w:t>o</w:t>
      </w:r>
      <w:r w:rsidR="00345219">
        <w:rPr>
          <w:bCs/>
          <w:color w:val="000000"/>
        </w:rPr>
        <w:t xml:space="preserve"> dopuni Naredbe o </w:t>
      </w:r>
      <w:r w:rsidR="00771735" w:rsidRPr="00FC050A">
        <w:rPr>
          <w:bCs/>
          <w:color w:val="000000"/>
        </w:rPr>
        <w:t xml:space="preserve"> uvjetima prometovanja vozila u središnjem dijelu Grada Zagreba</w:t>
      </w:r>
      <w:r w:rsidR="00995B2A">
        <w:rPr>
          <w:bCs/>
          <w:color w:val="000000"/>
        </w:rPr>
        <w:t xml:space="preserve"> </w:t>
      </w:r>
      <w:r>
        <w:rPr>
          <w:bCs/>
          <w:color w:val="000000"/>
        </w:rPr>
        <w:t>nije bilo iznesenih primjedaba niti prijedloga.</w:t>
      </w:r>
    </w:p>
    <w:sectPr w:rsidR="0021407F" w:rsidRPr="00995B2A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91F3C"/>
    <w:rsid w:val="000A2C86"/>
    <w:rsid w:val="0019580B"/>
    <w:rsid w:val="0021407F"/>
    <w:rsid w:val="00313306"/>
    <w:rsid w:val="00345219"/>
    <w:rsid w:val="00481398"/>
    <w:rsid w:val="00485374"/>
    <w:rsid w:val="00487368"/>
    <w:rsid w:val="00706885"/>
    <w:rsid w:val="00771735"/>
    <w:rsid w:val="00776E40"/>
    <w:rsid w:val="008172CE"/>
    <w:rsid w:val="00841FEB"/>
    <w:rsid w:val="00995B2A"/>
    <w:rsid w:val="009A5822"/>
    <w:rsid w:val="009D12D0"/>
    <w:rsid w:val="00B801C5"/>
    <w:rsid w:val="00BC5F9C"/>
    <w:rsid w:val="00C176A4"/>
    <w:rsid w:val="00D456C8"/>
    <w:rsid w:val="00E15ACD"/>
    <w:rsid w:val="00F3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C0BA2"/>
  <w15:chartTrackingRefBased/>
  <w15:docId w15:val="{FF01E0AB-C786-4AEC-9B46-EBE5337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15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3</cp:revision>
  <cp:lastPrinted>2019-05-20T12:23:00Z</cp:lastPrinted>
  <dcterms:created xsi:type="dcterms:W3CDTF">2022-05-19T08:27:00Z</dcterms:created>
  <dcterms:modified xsi:type="dcterms:W3CDTF">2022-05-19T11:14:00Z</dcterms:modified>
</cp:coreProperties>
</file>